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A3A90" w14:textId="345C5221" w:rsidR="00BE1A2C" w:rsidRDefault="00BE1A2C" w:rsidP="00BE1A2C">
      <w:pPr>
        <w:spacing w:before="100" w:beforeAutospacing="1" w:after="100" w:afterAutospacing="1" w:line="240" w:lineRule="auto"/>
        <w:jc w:val="center"/>
        <w:outlineLvl w:val="0"/>
        <w:rPr>
          <w:rFonts w:ascii="Calibri" w:eastAsia="Times New Roman" w:hAnsi="Calibri" w:cs="Calibri"/>
          <w:b/>
          <w:bCs/>
          <w:color w:val="000000"/>
          <w:kern w:val="36"/>
          <w:sz w:val="48"/>
          <w:szCs w:val="48"/>
          <w:lang w:eastAsia="nl-NL"/>
          <w14:ligatures w14:val="none"/>
        </w:rPr>
      </w:pPr>
      <w:r>
        <w:rPr>
          <w:rFonts w:ascii="Calibri" w:hAnsi="Calibri" w:cs="Calibri"/>
          <w:b/>
          <w:bCs/>
          <w:noProof/>
          <w:color w:val="000000"/>
          <w:kern w:val="36"/>
          <w:sz w:val="48"/>
          <w:szCs w:val="48"/>
        </w:rPr>
        <w:drawing>
          <wp:inline distT="0" distB="0" distL="0" distR="0" wp14:anchorId="54C788F0" wp14:editId="05DD4DEF">
            <wp:extent cx="1857375" cy="1114425"/>
            <wp:effectExtent l="0" t="0" r="9525" b="9525"/>
            <wp:docPr id="2" name="Afbeelding 1" descr="Logo slide - 3 - rijksoverheid | Rugzorg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lide - 3 - rijksoverheid | Rugzorg Nederla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1114425"/>
                    </a:xfrm>
                    <a:prstGeom prst="rect">
                      <a:avLst/>
                    </a:prstGeom>
                    <a:noFill/>
                    <a:ln>
                      <a:noFill/>
                    </a:ln>
                  </pic:spPr>
                </pic:pic>
              </a:graphicData>
            </a:graphic>
          </wp:inline>
        </w:drawing>
      </w:r>
    </w:p>
    <w:p w14:paraId="1E1AF41D" w14:textId="39C52787" w:rsidR="00BE1A2C" w:rsidRPr="00BE1A2C" w:rsidRDefault="00BE1A2C" w:rsidP="00BE1A2C">
      <w:pPr>
        <w:spacing w:before="100" w:beforeAutospacing="1" w:after="100" w:afterAutospacing="1" w:line="240" w:lineRule="auto"/>
        <w:outlineLvl w:val="0"/>
        <w:rPr>
          <w:rFonts w:ascii="Calibri" w:eastAsia="Times New Roman" w:hAnsi="Calibri" w:cs="Calibri"/>
          <w:b/>
          <w:bCs/>
          <w:color w:val="000000"/>
          <w:kern w:val="36"/>
          <w:sz w:val="48"/>
          <w:szCs w:val="48"/>
          <w:lang w:eastAsia="nl-NL"/>
          <w14:ligatures w14:val="none"/>
        </w:rPr>
      </w:pPr>
      <w:r w:rsidRPr="00BE1A2C">
        <w:rPr>
          <w:rFonts w:ascii="Calibri" w:eastAsia="Times New Roman" w:hAnsi="Calibri" w:cs="Calibri"/>
          <w:b/>
          <w:bCs/>
          <w:color w:val="000000"/>
          <w:kern w:val="36"/>
          <w:sz w:val="48"/>
          <w:szCs w:val="48"/>
          <w:lang w:eastAsia="nl-NL"/>
          <w14:ligatures w14:val="none"/>
        </w:rPr>
        <w:t>Kunnen mijn ouders mijn medisch dossier inzien?</w:t>
      </w:r>
    </w:p>
    <w:p w14:paraId="0B13C19F" w14:textId="77777777" w:rsidR="00BE1A2C" w:rsidRPr="00BE1A2C" w:rsidRDefault="00BE1A2C" w:rsidP="00BE1A2C">
      <w:pPr>
        <w:spacing w:after="100" w:afterAutospacing="1" w:line="240" w:lineRule="auto"/>
        <w:rPr>
          <w:rFonts w:ascii="Calibri" w:eastAsia="Times New Roman" w:hAnsi="Calibri" w:cs="Calibri"/>
          <w:color w:val="000000"/>
          <w:kern w:val="0"/>
          <w:sz w:val="30"/>
          <w:szCs w:val="30"/>
          <w:lang w:eastAsia="nl-NL"/>
          <w14:ligatures w14:val="none"/>
        </w:rPr>
      </w:pPr>
      <w:r w:rsidRPr="00BE1A2C">
        <w:rPr>
          <w:rFonts w:ascii="Calibri" w:eastAsia="Times New Roman" w:hAnsi="Calibri" w:cs="Calibri"/>
          <w:color w:val="000000"/>
          <w:kern w:val="0"/>
          <w:sz w:val="30"/>
          <w:szCs w:val="30"/>
          <w:lang w:eastAsia="nl-NL"/>
          <w14:ligatures w14:val="none"/>
        </w:rPr>
        <w:t>Jouw ouders mogen jouw medisch dossier inzien. Dit is wel afhankelijk van je leeftijd. Als je 16 jaar bent mogen je ouders jouw dossier niet inzien. Behalve als je daarvoor toestemming geeft.</w:t>
      </w:r>
    </w:p>
    <w:p w14:paraId="0FF7B660" w14:textId="77777777" w:rsidR="00BE1A2C" w:rsidRPr="00BE1A2C" w:rsidRDefault="00BE1A2C" w:rsidP="00BE1A2C">
      <w:pPr>
        <w:spacing w:before="100" w:beforeAutospacing="1" w:after="100" w:afterAutospacing="1" w:line="240" w:lineRule="auto"/>
        <w:outlineLvl w:val="1"/>
        <w:rPr>
          <w:rFonts w:ascii="Calibri" w:eastAsia="Times New Roman" w:hAnsi="Calibri" w:cs="Calibri"/>
          <w:b/>
          <w:bCs/>
          <w:color w:val="000000"/>
          <w:kern w:val="0"/>
          <w:sz w:val="36"/>
          <w:szCs w:val="36"/>
          <w:lang w:eastAsia="nl-NL"/>
          <w14:ligatures w14:val="none"/>
        </w:rPr>
      </w:pPr>
      <w:r w:rsidRPr="00BE1A2C">
        <w:rPr>
          <w:rFonts w:ascii="Calibri" w:eastAsia="Times New Roman" w:hAnsi="Calibri" w:cs="Calibri"/>
          <w:b/>
          <w:bCs/>
          <w:color w:val="000000"/>
          <w:kern w:val="0"/>
          <w:sz w:val="36"/>
          <w:szCs w:val="36"/>
          <w:lang w:eastAsia="nl-NL"/>
          <w14:ligatures w14:val="none"/>
        </w:rPr>
        <w:t>Ouders mogen medisch dossier inzien van kinderen tot 12 jaar</w:t>
      </w:r>
    </w:p>
    <w:p w14:paraId="2D1C2A89" w14:textId="77777777" w:rsidR="00BE1A2C" w:rsidRPr="00BE1A2C" w:rsidRDefault="00BE1A2C" w:rsidP="00BE1A2C">
      <w:pPr>
        <w:spacing w:before="100" w:beforeAutospacing="1" w:after="100" w:afterAutospacing="1" w:line="240" w:lineRule="auto"/>
        <w:rPr>
          <w:rFonts w:ascii="Calibri" w:eastAsia="Times New Roman" w:hAnsi="Calibri" w:cs="Calibri"/>
          <w:color w:val="000000"/>
          <w:kern w:val="0"/>
          <w:sz w:val="30"/>
          <w:szCs w:val="30"/>
          <w:lang w:eastAsia="nl-NL"/>
          <w14:ligatures w14:val="none"/>
        </w:rPr>
      </w:pPr>
      <w:r w:rsidRPr="00BE1A2C">
        <w:rPr>
          <w:rFonts w:ascii="Calibri" w:eastAsia="Times New Roman" w:hAnsi="Calibri" w:cs="Calibri"/>
          <w:color w:val="000000"/>
          <w:kern w:val="0"/>
          <w:sz w:val="30"/>
          <w:szCs w:val="30"/>
          <w:lang w:eastAsia="nl-NL"/>
          <w14:ligatures w14:val="none"/>
        </w:rPr>
        <w:t>Ben je nog geen 12 jaar? Dan beslissen jouw ouders over jouw medische behandeling. Daarom mogen je ouders jouw dossier inzien.</w:t>
      </w:r>
    </w:p>
    <w:p w14:paraId="2C98A34F" w14:textId="77777777" w:rsidR="00BE1A2C" w:rsidRPr="00BE1A2C" w:rsidRDefault="00BE1A2C" w:rsidP="00BE1A2C">
      <w:pPr>
        <w:spacing w:before="100" w:beforeAutospacing="1" w:after="100" w:afterAutospacing="1" w:line="240" w:lineRule="auto"/>
        <w:outlineLvl w:val="1"/>
        <w:rPr>
          <w:rFonts w:ascii="Calibri" w:eastAsia="Times New Roman" w:hAnsi="Calibri" w:cs="Calibri"/>
          <w:b/>
          <w:bCs/>
          <w:color w:val="000000"/>
          <w:kern w:val="0"/>
          <w:sz w:val="36"/>
          <w:szCs w:val="36"/>
          <w:lang w:eastAsia="nl-NL"/>
          <w14:ligatures w14:val="none"/>
        </w:rPr>
      </w:pPr>
      <w:r w:rsidRPr="00BE1A2C">
        <w:rPr>
          <w:rFonts w:ascii="Calibri" w:eastAsia="Times New Roman" w:hAnsi="Calibri" w:cs="Calibri"/>
          <w:b/>
          <w:bCs/>
          <w:color w:val="000000"/>
          <w:kern w:val="0"/>
          <w:sz w:val="36"/>
          <w:szCs w:val="36"/>
          <w:lang w:eastAsia="nl-NL"/>
          <w14:ligatures w14:val="none"/>
        </w:rPr>
        <w:t>Het medisch dossier van kinderen tussen 12 en 16</w:t>
      </w:r>
    </w:p>
    <w:p w14:paraId="76BDE9DC" w14:textId="77777777" w:rsidR="00BE1A2C" w:rsidRPr="00BE1A2C" w:rsidRDefault="00BE1A2C" w:rsidP="00BE1A2C">
      <w:pPr>
        <w:spacing w:before="100" w:beforeAutospacing="1" w:after="100" w:afterAutospacing="1" w:line="240" w:lineRule="auto"/>
        <w:rPr>
          <w:rFonts w:ascii="Calibri" w:eastAsia="Times New Roman" w:hAnsi="Calibri" w:cs="Calibri"/>
          <w:color w:val="000000"/>
          <w:kern w:val="0"/>
          <w:sz w:val="30"/>
          <w:szCs w:val="30"/>
          <w:lang w:eastAsia="nl-NL"/>
          <w14:ligatures w14:val="none"/>
        </w:rPr>
      </w:pPr>
      <w:r w:rsidRPr="00BE1A2C">
        <w:rPr>
          <w:rFonts w:ascii="Calibri" w:eastAsia="Times New Roman" w:hAnsi="Calibri" w:cs="Calibri"/>
          <w:color w:val="000000"/>
          <w:kern w:val="0"/>
          <w:sz w:val="30"/>
          <w:szCs w:val="30"/>
          <w:lang w:eastAsia="nl-NL"/>
          <w14:ligatures w14:val="none"/>
        </w:rPr>
        <w:t>Ben je 12 jaar of ouder, maar nog geen 16? Dan is jouw toestemming nodig voordat jouw ouders inzage krijgen in jouw dossier. Dat is alleen anders als jouw ouders de informatie nodig hebben om toestemming te geven voor een behandeling. Die toestemming is namelijk een gezamenlijke verantwoordelijkheid op jouw leeftijd.</w:t>
      </w:r>
    </w:p>
    <w:p w14:paraId="6EC186CB" w14:textId="77777777" w:rsidR="00BE1A2C" w:rsidRPr="00BE1A2C" w:rsidRDefault="00BE1A2C" w:rsidP="00BE1A2C">
      <w:pPr>
        <w:spacing w:before="100" w:beforeAutospacing="1" w:after="100" w:afterAutospacing="1" w:line="240" w:lineRule="auto"/>
        <w:outlineLvl w:val="1"/>
        <w:rPr>
          <w:rFonts w:ascii="Calibri" w:eastAsia="Times New Roman" w:hAnsi="Calibri" w:cs="Calibri"/>
          <w:b/>
          <w:bCs/>
          <w:color w:val="000000"/>
          <w:kern w:val="0"/>
          <w:sz w:val="36"/>
          <w:szCs w:val="36"/>
          <w:lang w:eastAsia="nl-NL"/>
          <w14:ligatures w14:val="none"/>
        </w:rPr>
      </w:pPr>
      <w:r w:rsidRPr="00BE1A2C">
        <w:rPr>
          <w:rFonts w:ascii="Calibri" w:eastAsia="Times New Roman" w:hAnsi="Calibri" w:cs="Calibri"/>
          <w:b/>
          <w:bCs/>
          <w:color w:val="000000"/>
          <w:kern w:val="0"/>
          <w:sz w:val="36"/>
          <w:szCs w:val="36"/>
          <w:lang w:eastAsia="nl-NL"/>
          <w14:ligatures w14:val="none"/>
        </w:rPr>
        <w:t>Ouders geen inzage in medisch dossier van kinderen vanaf 16 jaar</w:t>
      </w:r>
    </w:p>
    <w:p w14:paraId="115D0CEA" w14:textId="77777777" w:rsidR="00BE1A2C" w:rsidRPr="00BE1A2C" w:rsidRDefault="00BE1A2C" w:rsidP="00BE1A2C">
      <w:pPr>
        <w:spacing w:before="100" w:beforeAutospacing="1" w:after="100" w:afterAutospacing="1" w:line="240" w:lineRule="auto"/>
        <w:rPr>
          <w:rFonts w:ascii="Calibri" w:eastAsia="Times New Roman" w:hAnsi="Calibri" w:cs="Calibri"/>
          <w:color w:val="000000"/>
          <w:kern w:val="0"/>
          <w:sz w:val="30"/>
          <w:szCs w:val="30"/>
          <w:lang w:eastAsia="nl-NL"/>
          <w14:ligatures w14:val="none"/>
        </w:rPr>
      </w:pPr>
      <w:r w:rsidRPr="00BE1A2C">
        <w:rPr>
          <w:rFonts w:ascii="Calibri" w:eastAsia="Times New Roman" w:hAnsi="Calibri" w:cs="Calibri"/>
          <w:color w:val="000000"/>
          <w:kern w:val="0"/>
          <w:sz w:val="30"/>
          <w:szCs w:val="30"/>
          <w:lang w:eastAsia="nl-NL"/>
          <w14:ligatures w14:val="none"/>
        </w:rPr>
        <w:t>Als je 16 bent, heb jij zelf recht op inzage in jouw medisch dossier. Jouw ouders hebben geen recht op inzage. Behalve als jij daarvoor toestemming geeft, net zoals dat voor volwassenen geldt.</w:t>
      </w:r>
    </w:p>
    <w:p w14:paraId="2196E5DE" w14:textId="77777777" w:rsidR="00BE1A2C" w:rsidRDefault="00BE1A2C" w:rsidP="00BE1A2C">
      <w:pPr>
        <w:spacing w:before="100" w:beforeAutospacing="1" w:after="100" w:afterAutospacing="1" w:line="240" w:lineRule="auto"/>
        <w:outlineLvl w:val="0"/>
        <w:rPr>
          <w:rFonts w:ascii="Calibri" w:eastAsia="Times New Roman" w:hAnsi="Calibri" w:cs="Calibri"/>
          <w:b/>
          <w:bCs/>
          <w:color w:val="000000"/>
          <w:kern w:val="36"/>
          <w:sz w:val="48"/>
          <w:szCs w:val="48"/>
          <w:lang w:eastAsia="nl-NL"/>
          <w14:ligatures w14:val="none"/>
        </w:rPr>
      </w:pPr>
    </w:p>
    <w:p w14:paraId="64AA97F3" w14:textId="16038F23" w:rsidR="00BE1A2C" w:rsidRPr="00BE1A2C" w:rsidRDefault="00BE1A2C" w:rsidP="00BE1A2C">
      <w:pPr>
        <w:spacing w:before="100" w:beforeAutospacing="1" w:after="100" w:afterAutospacing="1" w:line="240" w:lineRule="auto"/>
        <w:outlineLvl w:val="0"/>
        <w:rPr>
          <w:rFonts w:ascii="Calibri" w:eastAsia="Times New Roman" w:hAnsi="Calibri" w:cs="Calibri"/>
          <w:b/>
          <w:bCs/>
          <w:color w:val="000000"/>
          <w:kern w:val="36"/>
          <w:sz w:val="48"/>
          <w:szCs w:val="48"/>
          <w:lang w:eastAsia="nl-NL"/>
          <w14:ligatures w14:val="none"/>
        </w:rPr>
      </w:pPr>
      <w:r w:rsidRPr="00BE1A2C">
        <w:rPr>
          <w:rFonts w:ascii="Calibri" w:eastAsia="Times New Roman" w:hAnsi="Calibri" w:cs="Calibri"/>
          <w:b/>
          <w:bCs/>
          <w:color w:val="000000"/>
          <w:kern w:val="36"/>
          <w:sz w:val="48"/>
          <w:szCs w:val="48"/>
          <w:lang w:eastAsia="nl-NL"/>
          <w14:ligatures w14:val="none"/>
        </w:rPr>
        <w:lastRenderedPageBreak/>
        <w:t>Kunnen mijn ouders mijn medisch dossier inzien?</w:t>
      </w:r>
    </w:p>
    <w:p w14:paraId="7F943D62" w14:textId="77777777" w:rsidR="00BE1A2C" w:rsidRPr="00BE1A2C" w:rsidRDefault="00BE1A2C" w:rsidP="00BE1A2C">
      <w:pPr>
        <w:spacing w:after="100" w:afterAutospacing="1" w:line="240" w:lineRule="auto"/>
        <w:rPr>
          <w:rFonts w:ascii="Calibri" w:eastAsia="Times New Roman" w:hAnsi="Calibri" w:cs="Calibri"/>
          <w:color w:val="000000"/>
          <w:kern w:val="0"/>
          <w:sz w:val="30"/>
          <w:szCs w:val="30"/>
          <w:lang w:eastAsia="nl-NL"/>
          <w14:ligatures w14:val="none"/>
        </w:rPr>
      </w:pPr>
      <w:r w:rsidRPr="00BE1A2C">
        <w:rPr>
          <w:rFonts w:ascii="Calibri" w:eastAsia="Times New Roman" w:hAnsi="Calibri" w:cs="Calibri"/>
          <w:color w:val="000000"/>
          <w:kern w:val="0"/>
          <w:sz w:val="30"/>
          <w:szCs w:val="30"/>
          <w:lang w:eastAsia="nl-NL"/>
          <w14:ligatures w14:val="none"/>
        </w:rPr>
        <w:t>Jouw ouders mogen jouw medisch dossier inzien. Dit is wel afhankelijk van je leeftijd. Als je 16 jaar bent mogen je ouders jouw dossier niet inzien. Behalve als je daarvoor toestemming geeft.</w:t>
      </w:r>
    </w:p>
    <w:p w14:paraId="7503DF52" w14:textId="77777777" w:rsidR="00BE1A2C" w:rsidRPr="00BE1A2C" w:rsidRDefault="00BE1A2C" w:rsidP="00BE1A2C">
      <w:pPr>
        <w:spacing w:before="100" w:beforeAutospacing="1" w:after="100" w:afterAutospacing="1" w:line="240" w:lineRule="auto"/>
        <w:outlineLvl w:val="1"/>
        <w:rPr>
          <w:rFonts w:ascii="Calibri" w:eastAsia="Times New Roman" w:hAnsi="Calibri" w:cs="Calibri"/>
          <w:b/>
          <w:bCs/>
          <w:color w:val="000000"/>
          <w:kern w:val="0"/>
          <w:sz w:val="36"/>
          <w:szCs w:val="36"/>
          <w:lang w:eastAsia="nl-NL"/>
          <w14:ligatures w14:val="none"/>
        </w:rPr>
      </w:pPr>
      <w:r w:rsidRPr="00BE1A2C">
        <w:rPr>
          <w:rFonts w:ascii="Calibri" w:eastAsia="Times New Roman" w:hAnsi="Calibri" w:cs="Calibri"/>
          <w:b/>
          <w:bCs/>
          <w:color w:val="000000"/>
          <w:kern w:val="0"/>
          <w:sz w:val="36"/>
          <w:szCs w:val="36"/>
          <w:lang w:eastAsia="nl-NL"/>
          <w14:ligatures w14:val="none"/>
        </w:rPr>
        <w:t>Ouders mogen medisch dossier inzien van kinderen tot 12 jaar</w:t>
      </w:r>
    </w:p>
    <w:p w14:paraId="309B3D68" w14:textId="77777777" w:rsidR="00BE1A2C" w:rsidRPr="00BE1A2C" w:rsidRDefault="00BE1A2C" w:rsidP="00BE1A2C">
      <w:pPr>
        <w:spacing w:before="100" w:beforeAutospacing="1" w:after="100" w:afterAutospacing="1" w:line="240" w:lineRule="auto"/>
        <w:rPr>
          <w:rFonts w:ascii="Calibri" w:eastAsia="Times New Roman" w:hAnsi="Calibri" w:cs="Calibri"/>
          <w:color w:val="000000"/>
          <w:kern w:val="0"/>
          <w:sz w:val="30"/>
          <w:szCs w:val="30"/>
          <w:lang w:eastAsia="nl-NL"/>
          <w14:ligatures w14:val="none"/>
        </w:rPr>
      </w:pPr>
      <w:r w:rsidRPr="00BE1A2C">
        <w:rPr>
          <w:rFonts w:ascii="Calibri" w:eastAsia="Times New Roman" w:hAnsi="Calibri" w:cs="Calibri"/>
          <w:color w:val="000000"/>
          <w:kern w:val="0"/>
          <w:sz w:val="30"/>
          <w:szCs w:val="30"/>
          <w:lang w:eastAsia="nl-NL"/>
          <w14:ligatures w14:val="none"/>
        </w:rPr>
        <w:t>Ben je nog geen 12 jaar? Dan beslissen jouw ouders over jouw medische behandeling. Daarom mogen je ouders jouw dossier inzien.</w:t>
      </w:r>
    </w:p>
    <w:p w14:paraId="4E8F98EB" w14:textId="77777777" w:rsidR="00BE1A2C" w:rsidRPr="00BE1A2C" w:rsidRDefault="00BE1A2C" w:rsidP="00BE1A2C">
      <w:pPr>
        <w:spacing w:before="100" w:beforeAutospacing="1" w:after="100" w:afterAutospacing="1" w:line="240" w:lineRule="auto"/>
        <w:outlineLvl w:val="1"/>
        <w:rPr>
          <w:rFonts w:ascii="Calibri" w:eastAsia="Times New Roman" w:hAnsi="Calibri" w:cs="Calibri"/>
          <w:b/>
          <w:bCs/>
          <w:color w:val="000000"/>
          <w:kern w:val="0"/>
          <w:sz w:val="36"/>
          <w:szCs w:val="36"/>
          <w:lang w:eastAsia="nl-NL"/>
          <w14:ligatures w14:val="none"/>
        </w:rPr>
      </w:pPr>
      <w:r w:rsidRPr="00BE1A2C">
        <w:rPr>
          <w:rFonts w:ascii="Calibri" w:eastAsia="Times New Roman" w:hAnsi="Calibri" w:cs="Calibri"/>
          <w:b/>
          <w:bCs/>
          <w:color w:val="000000"/>
          <w:kern w:val="0"/>
          <w:sz w:val="36"/>
          <w:szCs w:val="36"/>
          <w:lang w:eastAsia="nl-NL"/>
          <w14:ligatures w14:val="none"/>
        </w:rPr>
        <w:t>Het medisch dossier van kinderen tussen 12 en 16</w:t>
      </w:r>
    </w:p>
    <w:p w14:paraId="75EA5CEA" w14:textId="77777777" w:rsidR="00BE1A2C" w:rsidRPr="00BE1A2C" w:rsidRDefault="00BE1A2C" w:rsidP="00BE1A2C">
      <w:pPr>
        <w:spacing w:before="100" w:beforeAutospacing="1" w:after="100" w:afterAutospacing="1" w:line="240" w:lineRule="auto"/>
        <w:rPr>
          <w:rFonts w:ascii="Calibri" w:eastAsia="Times New Roman" w:hAnsi="Calibri" w:cs="Calibri"/>
          <w:color w:val="000000"/>
          <w:kern w:val="0"/>
          <w:sz w:val="30"/>
          <w:szCs w:val="30"/>
          <w:lang w:eastAsia="nl-NL"/>
          <w14:ligatures w14:val="none"/>
        </w:rPr>
      </w:pPr>
      <w:r w:rsidRPr="00BE1A2C">
        <w:rPr>
          <w:rFonts w:ascii="Calibri" w:eastAsia="Times New Roman" w:hAnsi="Calibri" w:cs="Calibri"/>
          <w:color w:val="000000"/>
          <w:kern w:val="0"/>
          <w:sz w:val="30"/>
          <w:szCs w:val="30"/>
          <w:lang w:eastAsia="nl-NL"/>
          <w14:ligatures w14:val="none"/>
        </w:rPr>
        <w:t>Ben je 12 jaar of ouder, maar nog geen 16? Dan is jouw toestemming nodig voordat jouw ouders inzage krijgen in jouw dossier. Dat is alleen anders als jouw ouders de informatie nodig hebben om toestemming te geven voor een behandeling. Die toestemming is namelijk een gezamenlijke verantwoordelijkheid op jouw leeftijd.</w:t>
      </w:r>
    </w:p>
    <w:p w14:paraId="3AFB6C47" w14:textId="77777777" w:rsidR="00BE1A2C" w:rsidRPr="00BE1A2C" w:rsidRDefault="00BE1A2C" w:rsidP="00BE1A2C">
      <w:pPr>
        <w:spacing w:before="100" w:beforeAutospacing="1" w:after="100" w:afterAutospacing="1" w:line="240" w:lineRule="auto"/>
        <w:outlineLvl w:val="1"/>
        <w:rPr>
          <w:rFonts w:ascii="Calibri" w:eastAsia="Times New Roman" w:hAnsi="Calibri" w:cs="Calibri"/>
          <w:b/>
          <w:bCs/>
          <w:color w:val="000000"/>
          <w:kern w:val="0"/>
          <w:sz w:val="36"/>
          <w:szCs w:val="36"/>
          <w:lang w:eastAsia="nl-NL"/>
          <w14:ligatures w14:val="none"/>
        </w:rPr>
      </w:pPr>
      <w:r w:rsidRPr="00BE1A2C">
        <w:rPr>
          <w:rFonts w:ascii="Calibri" w:eastAsia="Times New Roman" w:hAnsi="Calibri" w:cs="Calibri"/>
          <w:b/>
          <w:bCs/>
          <w:color w:val="000000"/>
          <w:kern w:val="0"/>
          <w:sz w:val="36"/>
          <w:szCs w:val="36"/>
          <w:lang w:eastAsia="nl-NL"/>
          <w14:ligatures w14:val="none"/>
        </w:rPr>
        <w:t>Ouders geen inzage in medisch dossier van kinderen vanaf 16 jaar</w:t>
      </w:r>
    </w:p>
    <w:p w14:paraId="5A75AF97" w14:textId="77777777" w:rsidR="00BE1A2C" w:rsidRPr="00BE1A2C" w:rsidRDefault="00BE1A2C" w:rsidP="00BE1A2C">
      <w:pPr>
        <w:spacing w:before="100" w:beforeAutospacing="1" w:after="100" w:afterAutospacing="1" w:line="240" w:lineRule="auto"/>
        <w:rPr>
          <w:rFonts w:ascii="Calibri" w:eastAsia="Times New Roman" w:hAnsi="Calibri" w:cs="Calibri"/>
          <w:color w:val="000000"/>
          <w:kern w:val="0"/>
          <w:sz w:val="30"/>
          <w:szCs w:val="30"/>
          <w:lang w:eastAsia="nl-NL"/>
          <w14:ligatures w14:val="none"/>
        </w:rPr>
      </w:pPr>
      <w:r w:rsidRPr="00BE1A2C">
        <w:rPr>
          <w:rFonts w:ascii="Calibri" w:eastAsia="Times New Roman" w:hAnsi="Calibri" w:cs="Calibri"/>
          <w:color w:val="000000"/>
          <w:kern w:val="0"/>
          <w:sz w:val="30"/>
          <w:szCs w:val="30"/>
          <w:lang w:eastAsia="nl-NL"/>
          <w14:ligatures w14:val="none"/>
        </w:rPr>
        <w:t>Als je 16 bent, heb jij zelf recht op inzage in jouw medisch dossier. Jouw ouders hebben geen recht op inzage. Behalve als jij daarvoor toestemming geeft, net zoals dat voor volwassenen geldt.</w:t>
      </w:r>
    </w:p>
    <w:p w14:paraId="59255D2D" w14:textId="77777777" w:rsidR="008148B6" w:rsidRDefault="008148B6"/>
    <w:sectPr w:rsidR="008148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2C"/>
    <w:rsid w:val="008148B6"/>
    <w:rsid w:val="00BE1A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B224"/>
  <w15:chartTrackingRefBased/>
  <w15:docId w15:val="{22CA5363-35BD-4215-BAC3-087BA87F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374465">
      <w:bodyDiv w:val="1"/>
      <w:marLeft w:val="0"/>
      <w:marRight w:val="0"/>
      <w:marTop w:val="0"/>
      <w:marBottom w:val="0"/>
      <w:divBdr>
        <w:top w:val="none" w:sz="0" w:space="0" w:color="auto"/>
        <w:left w:val="none" w:sz="0" w:space="0" w:color="auto"/>
        <w:bottom w:val="none" w:sz="0" w:space="0" w:color="auto"/>
        <w:right w:val="none" w:sz="0" w:space="0" w:color="auto"/>
      </w:divBdr>
      <w:divsChild>
        <w:div w:id="722994129">
          <w:marLeft w:val="0"/>
          <w:marRight w:val="0"/>
          <w:marTop w:val="0"/>
          <w:marBottom w:val="0"/>
          <w:divBdr>
            <w:top w:val="none" w:sz="0" w:space="0" w:color="auto"/>
            <w:left w:val="none" w:sz="0" w:space="0" w:color="auto"/>
            <w:bottom w:val="none" w:sz="0" w:space="0" w:color="auto"/>
            <w:right w:val="none" w:sz="0" w:space="0" w:color="auto"/>
          </w:divBdr>
        </w:div>
      </w:divsChild>
    </w:div>
    <w:div w:id="1931233136">
      <w:bodyDiv w:val="1"/>
      <w:marLeft w:val="0"/>
      <w:marRight w:val="0"/>
      <w:marTop w:val="0"/>
      <w:marBottom w:val="0"/>
      <w:divBdr>
        <w:top w:val="none" w:sz="0" w:space="0" w:color="auto"/>
        <w:left w:val="none" w:sz="0" w:space="0" w:color="auto"/>
        <w:bottom w:val="none" w:sz="0" w:space="0" w:color="auto"/>
        <w:right w:val="none" w:sz="0" w:space="0" w:color="auto"/>
      </w:divBdr>
      <w:divsChild>
        <w:div w:id="1373076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1788</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Kroes</dc:creator>
  <cp:keywords/>
  <dc:description/>
  <cp:lastModifiedBy>Elly Kroes</cp:lastModifiedBy>
  <cp:revision>1</cp:revision>
  <dcterms:created xsi:type="dcterms:W3CDTF">2023-05-27T09:49:00Z</dcterms:created>
  <dcterms:modified xsi:type="dcterms:W3CDTF">2023-05-27T09:52:00Z</dcterms:modified>
</cp:coreProperties>
</file>